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214A9" w:rsidRPr="00A655BF" w:rsidTr="00F14656">
        <w:tc>
          <w:tcPr>
            <w:tcW w:w="3936" w:type="dxa"/>
          </w:tcPr>
          <w:p w:rsidR="004214A9" w:rsidRPr="004214A9" w:rsidRDefault="004214A9" w:rsidP="004214A9">
            <w:pPr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4214A9" w:rsidRPr="004214A9" w:rsidRDefault="004214A9" w:rsidP="004214A9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4214A9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4214A9" w:rsidRPr="004214A9" w:rsidRDefault="004214A9" w:rsidP="004214A9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4214A9">
              <w:rPr>
                <w:b/>
                <w:i/>
                <w:sz w:val="32"/>
              </w:rPr>
              <w:t>(звание при наличии)</w:t>
            </w:r>
          </w:p>
          <w:p w:rsidR="004214A9" w:rsidRPr="004214A9" w:rsidRDefault="004214A9" w:rsidP="004214A9">
            <w:pPr>
              <w:pBdr>
                <w:bottom w:val="single" w:sz="12" w:space="1" w:color="auto"/>
              </w:pBdr>
              <w:rPr>
                <w:b/>
                <w:i/>
                <w:sz w:val="32"/>
              </w:rPr>
            </w:pPr>
            <w:r w:rsidRPr="004214A9">
              <w:rPr>
                <w:b/>
                <w:i/>
                <w:sz w:val="32"/>
              </w:rPr>
              <w:t>(ФИО должностного лица)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i/>
                <w:sz w:val="32"/>
              </w:rPr>
            </w:pPr>
            <w:r w:rsidRPr="004214A9">
              <w:rPr>
                <w:i/>
                <w:sz w:val="32"/>
              </w:rPr>
              <w:t>(Индекс, адрес места работы должностного лица)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  <w:r w:rsidRPr="004214A9">
              <w:rPr>
                <w:sz w:val="32"/>
              </w:rPr>
              <w:t xml:space="preserve">т. </w:t>
            </w:r>
            <w:r w:rsidRPr="004214A9">
              <w:rPr>
                <w:i/>
                <w:sz w:val="32"/>
              </w:rPr>
              <w:t>(номер телефона, если известен)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  <w:r w:rsidRPr="004214A9">
              <w:rPr>
                <w:sz w:val="32"/>
                <w:lang w:val="en-US"/>
              </w:rPr>
              <w:t>E</w:t>
            </w:r>
            <w:r w:rsidRPr="004214A9">
              <w:rPr>
                <w:sz w:val="32"/>
              </w:rPr>
              <w:t>-</w:t>
            </w:r>
            <w:r w:rsidRPr="004214A9">
              <w:rPr>
                <w:sz w:val="32"/>
                <w:lang w:val="en-US"/>
              </w:rPr>
              <w:t>mail</w:t>
            </w:r>
            <w:r w:rsidRPr="004214A9">
              <w:rPr>
                <w:sz w:val="32"/>
              </w:rPr>
              <w:t xml:space="preserve">: </w:t>
            </w:r>
            <w:r w:rsidRPr="004214A9">
              <w:rPr>
                <w:i/>
                <w:sz w:val="32"/>
              </w:rPr>
              <w:t>(адрес электронной почты , если известен)</w:t>
            </w:r>
          </w:p>
          <w:p w:rsidR="004214A9" w:rsidRPr="004214A9" w:rsidRDefault="004214A9" w:rsidP="004214A9">
            <w:pPr>
              <w:rPr>
                <w:sz w:val="32"/>
              </w:rPr>
            </w:pPr>
          </w:p>
        </w:tc>
      </w:tr>
      <w:tr w:rsidR="004214A9" w:rsidRPr="00A655BF" w:rsidTr="00F14656">
        <w:tc>
          <w:tcPr>
            <w:tcW w:w="3936" w:type="dxa"/>
          </w:tcPr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4214A9" w:rsidRPr="004214A9" w:rsidRDefault="004214A9" w:rsidP="004214A9">
            <w:pPr>
              <w:widowControl w:val="0"/>
              <w:pBdr>
                <w:bottom w:val="single" w:sz="12" w:space="1" w:color="auto"/>
              </w:pBdr>
              <w:spacing w:line="228" w:lineRule="auto"/>
              <w:rPr>
                <w:sz w:val="32"/>
              </w:rPr>
            </w:pPr>
            <w:r w:rsidRPr="004214A9">
              <w:rPr>
                <w:sz w:val="32"/>
              </w:rPr>
              <w:t xml:space="preserve">От </w:t>
            </w:r>
            <w:r w:rsidRPr="004214A9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i/>
                <w:sz w:val="32"/>
              </w:rPr>
            </w:pPr>
            <w:r w:rsidRPr="004214A9">
              <w:rPr>
                <w:i/>
                <w:sz w:val="32"/>
              </w:rPr>
              <w:t>(Индекс, адрес проживания)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  <w:r w:rsidRPr="004214A9">
              <w:rPr>
                <w:sz w:val="32"/>
              </w:rPr>
              <w:t xml:space="preserve">т. </w:t>
            </w:r>
            <w:r w:rsidRPr="004214A9">
              <w:rPr>
                <w:i/>
                <w:sz w:val="32"/>
              </w:rPr>
              <w:t>(номер телефона)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  <w:r w:rsidRPr="004214A9">
              <w:rPr>
                <w:sz w:val="32"/>
                <w:lang w:val="en-US"/>
              </w:rPr>
              <w:t>E</w:t>
            </w:r>
            <w:r w:rsidRPr="004214A9">
              <w:rPr>
                <w:sz w:val="32"/>
              </w:rPr>
              <w:t>-</w:t>
            </w:r>
            <w:r w:rsidRPr="004214A9">
              <w:rPr>
                <w:sz w:val="32"/>
                <w:lang w:val="en-US"/>
              </w:rPr>
              <w:t>mail</w:t>
            </w:r>
            <w:r w:rsidRPr="004214A9">
              <w:rPr>
                <w:sz w:val="32"/>
              </w:rPr>
              <w:t xml:space="preserve">: </w:t>
            </w:r>
            <w:r w:rsidRPr="004214A9">
              <w:rPr>
                <w:i/>
                <w:sz w:val="32"/>
              </w:rPr>
              <w:t>(адрес электронной почты для поддержания связи)</w:t>
            </w:r>
          </w:p>
          <w:p w:rsidR="004214A9" w:rsidRPr="004214A9" w:rsidRDefault="004214A9" w:rsidP="004214A9">
            <w:pPr>
              <w:widowControl w:val="0"/>
              <w:spacing w:line="228" w:lineRule="auto"/>
              <w:rPr>
                <w:sz w:val="32"/>
              </w:rPr>
            </w:pPr>
          </w:p>
        </w:tc>
      </w:tr>
    </w:tbl>
    <w:p w:rsidR="00A655BF" w:rsidRPr="00A655BF" w:rsidRDefault="00A655BF" w:rsidP="00A655BF">
      <w:pPr>
        <w:spacing w:after="0" w:line="240" w:lineRule="auto"/>
        <w:jc w:val="center"/>
        <w:rPr>
          <w:b/>
          <w:sz w:val="32"/>
        </w:rPr>
      </w:pPr>
      <w:r w:rsidRPr="00A655BF">
        <w:rPr>
          <w:b/>
          <w:sz w:val="32"/>
        </w:rPr>
        <w:t>ЗАЯВЛЕНИЕ</w:t>
      </w:r>
    </w:p>
    <w:p w:rsidR="00A655BF" w:rsidRPr="00A655BF" w:rsidRDefault="00A655BF" w:rsidP="00A655BF">
      <w:pPr>
        <w:spacing w:after="0" w:line="240" w:lineRule="auto"/>
        <w:jc w:val="center"/>
        <w:rPr>
          <w:b/>
        </w:rPr>
      </w:pPr>
      <w:r w:rsidRPr="00A655BF">
        <w:rPr>
          <w:rFonts w:asciiTheme="minorHAnsi" w:hAnsiTheme="minorHAnsi" w:cstheme="minorBidi"/>
          <w:i/>
          <w:sz w:val="22"/>
          <w:szCs w:val="22"/>
        </w:rPr>
        <w:t>если военнослужащий и обращаемся вышестоящему начальнику, то вместо Заявления пишется слово рапорт</w:t>
      </w:r>
    </w:p>
    <w:p w:rsidR="00E34A97" w:rsidRPr="00392301" w:rsidRDefault="00E34A97" w:rsidP="00A655BF">
      <w:pPr>
        <w:spacing w:after="0" w:line="240" w:lineRule="auto"/>
        <w:rPr>
          <w:sz w:val="32"/>
          <w:szCs w:val="32"/>
        </w:rPr>
      </w:pPr>
    </w:p>
    <w:p w:rsidR="00F642E1" w:rsidRPr="00392301" w:rsidRDefault="00F642E1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 w:rsidRPr="00392301">
        <w:rPr>
          <w:sz w:val="32"/>
          <w:szCs w:val="32"/>
        </w:rPr>
        <w:t xml:space="preserve">В связи с существенным нарушением моих прав и свобод в </w:t>
      </w:r>
      <w:r w:rsidR="00A655BF">
        <w:t>_________</w:t>
      </w:r>
      <w:r w:rsidRPr="00392301">
        <w:rPr>
          <w:sz w:val="32"/>
          <w:szCs w:val="32"/>
        </w:rPr>
        <w:t xml:space="preserve"> высшем военном училище </w:t>
      </w:r>
      <w:r w:rsidR="00A655BF">
        <w:t>_________</w:t>
      </w:r>
      <w:r w:rsidR="00DE562D">
        <w:rPr>
          <w:sz w:val="32"/>
          <w:szCs w:val="32"/>
        </w:rPr>
        <w:t xml:space="preserve"> (далее  – </w:t>
      </w:r>
      <w:r w:rsidR="00A655BF">
        <w:rPr>
          <w:sz w:val="32"/>
          <w:szCs w:val="32"/>
        </w:rPr>
        <w:t>___________</w:t>
      </w:r>
      <w:r w:rsidR="00DE562D">
        <w:rPr>
          <w:sz w:val="32"/>
          <w:szCs w:val="32"/>
        </w:rPr>
        <w:t>)</w:t>
      </w:r>
      <w:r w:rsidRPr="00392301">
        <w:rPr>
          <w:sz w:val="32"/>
          <w:szCs w:val="32"/>
        </w:rPr>
        <w:t xml:space="preserve">, я был вынужден обратиться в военные суды </w:t>
      </w:r>
      <w:r w:rsidR="00A655BF">
        <w:t>_________</w:t>
      </w:r>
      <w:r w:rsidRPr="00392301">
        <w:rPr>
          <w:sz w:val="32"/>
          <w:szCs w:val="32"/>
        </w:rPr>
        <w:t xml:space="preserve">военного округа и </w:t>
      </w:r>
      <w:r w:rsidR="00A655BF">
        <w:t xml:space="preserve">_________ </w:t>
      </w:r>
      <w:r w:rsidRPr="00392301">
        <w:rPr>
          <w:sz w:val="32"/>
          <w:szCs w:val="32"/>
        </w:rPr>
        <w:t>гарнизона.</w:t>
      </w:r>
    </w:p>
    <w:p w:rsidR="00392301" w:rsidRDefault="00F642E1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 w:rsidRPr="00392301">
        <w:rPr>
          <w:sz w:val="32"/>
          <w:szCs w:val="32"/>
        </w:rPr>
        <w:t xml:space="preserve">В настоящее время рассматривается три </w:t>
      </w:r>
      <w:r w:rsidR="00552C11">
        <w:rPr>
          <w:sz w:val="32"/>
          <w:szCs w:val="32"/>
        </w:rPr>
        <w:t xml:space="preserve">моих </w:t>
      </w:r>
      <w:r w:rsidRPr="00392301">
        <w:rPr>
          <w:sz w:val="32"/>
          <w:szCs w:val="32"/>
        </w:rPr>
        <w:t>административных исковых заявления, по к</w:t>
      </w:r>
      <w:r w:rsidR="00392301" w:rsidRPr="00392301">
        <w:rPr>
          <w:sz w:val="32"/>
          <w:szCs w:val="32"/>
        </w:rPr>
        <w:t>оторым планируется заявить ходатайств</w:t>
      </w:r>
      <w:r w:rsidR="00552C11">
        <w:rPr>
          <w:sz w:val="32"/>
          <w:szCs w:val="32"/>
        </w:rPr>
        <w:t>а</w:t>
      </w:r>
      <w:r w:rsidR="00392301" w:rsidRPr="00392301">
        <w:rPr>
          <w:sz w:val="32"/>
          <w:szCs w:val="32"/>
        </w:rPr>
        <w:t xml:space="preserve"> о назначении судебной экспе</w:t>
      </w:r>
      <w:r w:rsidR="00552C11">
        <w:rPr>
          <w:sz w:val="32"/>
          <w:szCs w:val="32"/>
        </w:rPr>
        <w:t>ртизы с целью проверки объективности выставленных мне оценок на экзамене и зачетах.</w:t>
      </w:r>
    </w:p>
    <w:p w:rsidR="00DD6B1E" w:rsidRDefault="00490E3F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B8206D">
        <w:rPr>
          <w:sz w:val="32"/>
          <w:szCs w:val="32"/>
        </w:rPr>
        <w:t xml:space="preserve">ва административных исковых заявления рассматриваются </w:t>
      </w:r>
      <w:r w:rsidR="00A655BF">
        <w:t>_________</w:t>
      </w:r>
      <w:r w:rsidR="00B8206D">
        <w:rPr>
          <w:sz w:val="32"/>
          <w:szCs w:val="32"/>
        </w:rPr>
        <w:t>окружным военным судом в первой инстанции, в связи с тем, что</w:t>
      </w:r>
      <w:r w:rsidR="00967CB9">
        <w:rPr>
          <w:sz w:val="32"/>
          <w:szCs w:val="32"/>
        </w:rPr>
        <w:t xml:space="preserve"> согласно </w:t>
      </w:r>
      <w:r w:rsidR="00B8206D">
        <w:rPr>
          <w:sz w:val="32"/>
          <w:szCs w:val="32"/>
        </w:rPr>
        <w:t xml:space="preserve"> </w:t>
      </w:r>
      <w:r w:rsidR="00DD6B1E" w:rsidRPr="00DD6B1E">
        <w:rPr>
          <w:sz w:val="32"/>
          <w:szCs w:val="32"/>
        </w:rPr>
        <w:t>ч. 1 статьи 14 Закона № 1-ФКЗ «</w:t>
      </w:r>
      <w:r w:rsidR="00DD6B1E" w:rsidRPr="00490E3F">
        <w:rPr>
          <w:i/>
          <w:sz w:val="32"/>
          <w:szCs w:val="32"/>
        </w:rPr>
        <w:t xml:space="preserve">Окружной (флотский) военный суд рассматривает в первой инстанции гражданские и административные дела, связанные с </w:t>
      </w:r>
      <w:r w:rsidR="00DD6B1E" w:rsidRPr="00490E3F">
        <w:rPr>
          <w:b/>
          <w:i/>
          <w:sz w:val="32"/>
          <w:szCs w:val="32"/>
          <w:u w:val="single"/>
        </w:rPr>
        <w:t>государственной тайной</w:t>
      </w:r>
      <w:r w:rsidR="00DD6B1E" w:rsidRPr="00DD6B1E">
        <w:rPr>
          <w:sz w:val="32"/>
          <w:szCs w:val="32"/>
        </w:rPr>
        <w:t>».</w:t>
      </w:r>
    </w:p>
    <w:p w:rsidR="00DD6B1E" w:rsidRDefault="00DD6B1E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судья </w:t>
      </w:r>
      <w:r w:rsidR="00A655BF">
        <w:t xml:space="preserve">_________ </w:t>
      </w:r>
      <w:r>
        <w:rPr>
          <w:sz w:val="32"/>
          <w:szCs w:val="32"/>
        </w:rPr>
        <w:t xml:space="preserve">окружного военного </w:t>
      </w:r>
      <w:r w:rsidR="00A655BF">
        <w:t xml:space="preserve">_________ </w:t>
      </w:r>
      <w:r>
        <w:rPr>
          <w:sz w:val="32"/>
          <w:szCs w:val="32"/>
        </w:rPr>
        <w:t xml:space="preserve">рассматривает административное дело об оспаривании действий преподавателя </w:t>
      </w:r>
      <w:r w:rsidR="00A655BF">
        <w:t>_________</w:t>
      </w:r>
      <w:r>
        <w:rPr>
          <w:sz w:val="32"/>
          <w:szCs w:val="32"/>
        </w:rPr>
        <w:t xml:space="preserve"> высшего военного училища </w:t>
      </w:r>
      <w:r w:rsidR="00A655BF">
        <w:t>_________</w:t>
      </w:r>
      <w:r>
        <w:rPr>
          <w:sz w:val="32"/>
          <w:szCs w:val="32"/>
        </w:rPr>
        <w:t>, связанны</w:t>
      </w:r>
      <w:r w:rsidR="00393CDD">
        <w:rPr>
          <w:sz w:val="32"/>
          <w:szCs w:val="32"/>
        </w:rPr>
        <w:t>х</w:t>
      </w:r>
      <w:r>
        <w:rPr>
          <w:sz w:val="32"/>
          <w:szCs w:val="32"/>
        </w:rPr>
        <w:t xml:space="preserve"> с необоснованным выставлением оценки по предмету, </w:t>
      </w:r>
      <w:r w:rsidR="00967CB9">
        <w:rPr>
          <w:sz w:val="32"/>
          <w:szCs w:val="32"/>
        </w:rPr>
        <w:t>рассматрива</w:t>
      </w:r>
      <w:r w:rsidR="00967CB9">
        <w:rPr>
          <w:sz w:val="32"/>
          <w:szCs w:val="32"/>
        </w:rPr>
        <w:lastRenderedPageBreak/>
        <w:t>ющему</w:t>
      </w:r>
      <w:r>
        <w:rPr>
          <w:sz w:val="32"/>
          <w:szCs w:val="32"/>
        </w:rPr>
        <w:t xml:space="preserve"> деятельность </w:t>
      </w:r>
      <w:r w:rsidR="00A655BF">
        <w:t>_________</w:t>
      </w:r>
      <w:r>
        <w:rPr>
          <w:sz w:val="32"/>
          <w:szCs w:val="32"/>
        </w:rPr>
        <w:t>.</w:t>
      </w:r>
      <w:r w:rsidR="004B7878">
        <w:rPr>
          <w:sz w:val="32"/>
          <w:szCs w:val="32"/>
        </w:rPr>
        <w:t xml:space="preserve"> Предварительное судебное заседание назначено на </w:t>
      </w:r>
      <w:r w:rsidR="00A655BF">
        <w:t>_________</w:t>
      </w:r>
      <w:r w:rsidR="004B7878" w:rsidRPr="00490E3F">
        <w:rPr>
          <w:b/>
          <w:sz w:val="32"/>
          <w:szCs w:val="32"/>
        </w:rPr>
        <w:t>г.</w:t>
      </w:r>
    </w:p>
    <w:p w:rsidR="004B7878" w:rsidRDefault="00DE562D" w:rsidP="004B7878">
      <w:pPr>
        <w:spacing w:after="0" w:line="240" w:lineRule="auto"/>
        <w:ind w:firstLine="709"/>
        <w:jc w:val="both"/>
        <w:rPr>
          <w:sz w:val="32"/>
          <w:szCs w:val="32"/>
        </w:rPr>
      </w:pPr>
      <w:r w:rsidRPr="00DE562D">
        <w:rPr>
          <w:sz w:val="32"/>
          <w:szCs w:val="32"/>
        </w:rPr>
        <w:t>Судебн</w:t>
      </w:r>
      <w:r>
        <w:rPr>
          <w:sz w:val="32"/>
          <w:szCs w:val="32"/>
        </w:rPr>
        <w:t>ой</w:t>
      </w:r>
      <w:r w:rsidRPr="00DE562D">
        <w:rPr>
          <w:sz w:val="32"/>
          <w:szCs w:val="32"/>
        </w:rPr>
        <w:t xml:space="preserve"> коллеги</w:t>
      </w:r>
      <w:r>
        <w:rPr>
          <w:sz w:val="32"/>
          <w:szCs w:val="32"/>
        </w:rPr>
        <w:t>ей</w:t>
      </w:r>
      <w:r w:rsidRPr="00DE562D">
        <w:rPr>
          <w:sz w:val="32"/>
          <w:szCs w:val="32"/>
        </w:rPr>
        <w:t xml:space="preserve"> по административным делам </w:t>
      </w:r>
      <w:r w:rsidR="00A655BF">
        <w:t>_________</w:t>
      </w:r>
      <w:r w:rsidRPr="00DE562D">
        <w:rPr>
          <w:sz w:val="32"/>
          <w:szCs w:val="32"/>
        </w:rPr>
        <w:t xml:space="preserve">окружного военного суда </w:t>
      </w:r>
      <w:r w:rsidR="004B7878">
        <w:rPr>
          <w:sz w:val="32"/>
          <w:szCs w:val="32"/>
        </w:rPr>
        <w:t>рассматривает</w:t>
      </w:r>
      <w:r>
        <w:rPr>
          <w:sz w:val="32"/>
          <w:szCs w:val="32"/>
        </w:rPr>
        <w:t>ся</w:t>
      </w:r>
      <w:r w:rsidR="004B7878">
        <w:rPr>
          <w:sz w:val="32"/>
          <w:szCs w:val="32"/>
        </w:rPr>
        <w:t xml:space="preserve"> административное дело об оспаривании действий преподавателя </w:t>
      </w:r>
      <w:r w:rsidR="00A655BF">
        <w:t>_________</w:t>
      </w:r>
      <w:r w:rsidR="004B7878">
        <w:rPr>
          <w:sz w:val="32"/>
          <w:szCs w:val="32"/>
        </w:rPr>
        <w:t>, связанны</w:t>
      </w:r>
      <w:r w:rsidR="00393CDD">
        <w:rPr>
          <w:sz w:val="32"/>
          <w:szCs w:val="32"/>
        </w:rPr>
        <w:t>х</w:t>
      </w:r>
      <w:r w:rsidR="004B7878">
        <w:rPr>
          <w:sz w:val="32"/>
          <w:szCs w:val="32"/>
        </w:rPr>
        <w:t xml:space="preserve"> с необоснованным выставлением оценки по предмету, </w:t>
      </w:r>
      <w:r w:rsidR="00967CB9">
        <w:rPr>
          <w:sz w:val="32"/>
          <w:szCs w:val="32"/>
        </w:rPr>
        <w:t>рассматривающему вопросы</w:t>
      </w:r>
      <w:r w:rsidR="004B7878">
        <w:rPr>
          <w:sz w:val="32"/>
          <w:szCs w:val="32"/>
        </w:rPr>
        <w:t xml:space="preserve"> </w:t>
      </w:r>
      <w:r w:rsidR="00A655BF">
        <w:t>_________</w:t>
      </w:r>
      <w:r>
        <w:rPr>
          <w:sz w:val="32"/>
          <w:szCs w:val="32"/>
        </w:rPr>
        <w:t xml:space="preserve"> в</w:t>
      </w:r>
      <w:r w:rsidR="004B7878">
        <w:rPr>
          <w:sz w:val="32"/>
          <w:szCs w:val="32"/>
        </w:rPr>
        <w:t xml:space="preserve"> ВС РФ.</w:t>
      </w:r>
    </w:p>
    <w:p w:rsidR="00DE562D" w:rsidRPr="00490E3F" w:rsidRDefault="00DE562D" w:rsidP="004B7878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490E3F">
        <w:rPr>
          <w:b/>
          <w:sz w:val="32"/>
          <w:szCs w:val="32"/>
        </w:rPr>
        <w:t xml:space="preserve">Так как рассматриваемые дела связаны с </w:t>
      </w:r>
      <w:r w:rsidR="00A655BF">
        <w:t>_________</w:t>
      </w:r>
      <w:r w:rsidRPr="00490E3F">
        <w:rPr>
          <w:b/>
          <w:sz w:val="32"/>
          <w:szCs w:val="32"/>
        </w:rPr>
        <w:t xml:space="preserve"> тайной, с целью недопущения разглашения секретных сведений </w:t>
      </w:r>
      <w:r w:rsidR="00490E3F">
        <w:rPr>
          <w:b/>
          <w:sz w:val="32"/>
          <w:szCs w:val="32"/>
        </w:rPr>
        <w:t xml:space="preserve">для проведения экспертизы </w:t>
      </w:r>
      <w:r w:rsidRPr="00490E3F">
        <w:rPr>
          <w:b/>
          <w:sz w:val="32"/>
          <w:szCs w:val="32"/>
        </w:rPr>
        <w:t>целесообразно привлечь эксперта Министерства обороны РФ.</w:t>
      </w:r>
    </w:p>
    <w:p w:rsidR="00DE562D" w:rsidRDefault="00DE562D" w:rsidP="004B7878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ч. </w:t>
      </w:r>
      <w:r w:rsidRPr="00DE562D">
        <w:rPr>
          <w:sz w:val="32"/>
          <w:szCs w:val="32"/>
        </w:rPr>
        <w:t>1</w:t>
      </w:r>
      <w:r>
        <w:rPr>
          <w:sz w:val="32"/>
          <w:szCs w:val="32"/>
        </w:rPr>
        <w:t xml:space="preserve"> ст. 49 Кодекса административного судопроизводства РФ (далее – КАС РФ) «</w:t>
      </w:r>
      <w:r w:rsidRPr="00490E3F">
        <w:rPr>
          <w:b/>
          <w:i/>
          <w:sz w:val="32"/>
          <w:szCs w:val="32"/>
        </w:rPr>
        <w:t>Экспертом является лицо, которое обладает специальными знаниями</w:t>
      </w:r>
      <w:r w:rsidRPr="00DE562D">
        <w:rPr>
          <w:i/>
          <w:sz w:val="32"/>
          <w:szCs w:val="32"/>
        </w:rPr>
        <w:t xml:space="preserve"> и которому в случаях и порядке, предусмотренных настоящим Кодексом, поручено провести экспертизу и дать заключение по вопросам, поставленным перед ним и требующим специальных знаний, в целях выяснения обстоятельств по конкретному административному делу</w:t>
      </w:r>
      <w:r>
        <w:rPr>
          <w:sz w:val="32"/>
          <w:szCs w:val="32"/>
        </w:rPr>
        <w:t>»</w:t>
      </w:r>
      <w:r w:rsidRPr="00DE562D">
        <w:rPr>
          <w:sz w:val="32"/>
          <w:szCs w:val="32"/>
        </w:rPr>
        <w:t>.</w:t>
      </w:r>
    </w:p>
    <w:p w:rsidR="00DE562D" w:rsidRDefault="00DE562D" w:rsidP="004B7878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Эксперт должен являться лицом не заинтересованным (ч. 6 ст. 49 КАС РФ). Соответственно, недопустимо привлечения в качестве эксперта военнослужащих </w:t>
      </w:r>
      <w:r w:rsidR="00A655BF">
        <w:rPr>
          <w:sz w:val="32"/>
          <w:szCs w:val="32"/>
        </w:rPr>
        <w:t>___________</w:t>
      </w:r>
      <w:r>
        <w:rPr>
          <w:sz w:val="32"/>
          <w:szCs w:val="32"/>
        </w:rPr>
        <w:t xml:space="preserve">, вышестоящей организации – </w:t>
      </w:r>
      <w:r w:rsidR="00A655BF">
        <w:t xml:space="preserve">_________ </w:t>
      </w:r>
      <w:r>
        <w:rPr>
          <w:sz w:val="32"/>
          <w:szCs w:val="32"/>
        </w:rPr>
        <w:t xml:space="preserve">ВС РФ или Военной академии </w:t>
      </w:r>
      <w:r w:rsidR="00A655BF">
        <w:t>_________</w:t>
      </w:r>
      <w:r>
        <w:rPr>
          <w:sz w:val="32"/>
          <w:szCs w:val="32"/>
        </w:rPr>
        <w:t xml:space="preserve"> (</w:t>
      </w:r>
      <w:r w:rsidR="00A655BF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являл</w:t>
      </w:r>
      <w:r w:rsidR="00490E3F">
        <w:rPr>
          <w:sz w:val="32"/>
          <w:szCs w:val="32"/>
        </w:rPr>
        <w:t xml:space="preserve">ось </w:t>
      </w:r>
      <w:r>
        <w:rPr>
          <w:sz w:val="32"/>
          <w:szCs w:val="32"/>
        </w:rPr>
        <w:t>е</w:t>
      </w:r>
      <w:r w:rsidR="00490E3F">
        <w:rPr>
          <w:sz w:val="32"/>
          <w:szCs w:val="32"/>
        </w:rPr>
        <w:t>е</w:t>
      </w:r>
      <w:r>
        <w:rPr>
          <w:sz w:val="32"/>
          <w:szCs w:val="32"/>
        </w:rPr>
        <w:t xml:space="preserve"> филиалом).</w:t>
      </w:r>
    </w:p>
    <w:p w:rsidR="00DE562D" w:rsidRDefault="00DE562D" w:rsidP="004B7878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Целесообразно привлечь в качестве экспертов сотрудников соответствующих подразделений (штаб, делопроизводство), либо научно-педагогических работников </w:t>
      </w:r>
      <w:r w:rsidR="00393CDD">
        <w:rPr>
          <w:sz w:val="32"/>
          <w:szCs w:val="32"/>
        </w:rPr>
        <w:t xml:space="preserve">иных кроме указанных </w:t>
      </w:r>
      <w:r>
        <w:rPr>
          <w:sz w:val="32"/>
          <w:szCs w:val="32"/>
        </w:rPr>
        <w:t xml:space="preserve">образовательных </w:t>
      </w:r>
      <w:r w:rsidR="00393CDD">
        <w:rPr>
          <w:sz w:val="32"/>
          <w:szCs w:val="32"/>
        </w:rPr>
        <w:t>учебных заведений.</w:t>
      </w:r>
    </w:p>
    <w:p w:rsidR="00393CDD" w:rsidRDefault="00393CDD" w:rsidP="00393CDD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в </w:t>
      </w:r>
      <w:r w:rsidR="00A655BF">
        <w:t>_________</w:t>
      </w:r>
      <w:r>
        <w:rPr>
          <w:sz w:val="32"/>
          <w:szCs w:val="32"/>
        </w:rPr>
        <w:t xml:space="preserve"> гарнизонном военном суде рассматривается административное исковое заявление об оспаривании действий преподавателя </w:t>
      </w:r>
      <w:r w:rsidR="00A655BF">
        <w:t>_________</w:t>
      </w:r>
      <w:r>
        <w:rPr>
          <w:sz w:val="32"/>
          <w:szCs w:val="32"/>
        </w:rPr>
        <w:t xml:space="preserve"> высшего военного училища </w:t>
      </w:r>
      <w:r w:rsidR="00A655BF">
        <w:t>_________</w:t>
      </w:r>
      <w:r>
        <w:rPr>
          <w:sz w:val="32"/>
          <w:szCs w:val="32"/>
        </w:rPr>
        <w:t>, связанных с необоснованным выставлением оценки по дисциплине «</w:t>
      </w:r>
      <w:r w:rsidR="00A655BF">
        <w:t>_________</w:t>
      </w:r>
      <w:r>
        <w:rPr>
          <w:sz w:val="32"/>
          <w:szCs w:val="32"/>
        </w:rPr>
        <w:t>».</w:t>
      </w:r>
    </w:p>
    <w:p w:rsidR="00DE562D" w:rsidRDefault="00393CDD" w:rsidP="00393CDD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основании вышеизложенного,</w:t>
      </w:r>
    </w:p>
    <w:p w:rsidR="00393CDD" w:rsidRDefault="00393CDD" w:rsidP="00393CDD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486BAE" w:rsidRDefault="00486BAE" w:rsidP="00393CDD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393CDD" w:rsidRDefault="00393CDD" w:rsidP="00393CDD">
      <w:pPr>
        <w:tabs>
          <w:tab w:val="left" w:pos="993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ПРОШУ:</w:t>
      </w:r>
    </w:p>
    <w:p w:rsidR="00393CDD" w:rsidRDefault="00393CDD" w:rsidP="00393CDD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393CDD" w:rsidRDefault="00393CDD" w:rsidP="00393CDD">
      <w:pPr>
        <w:pStyle w:val="a8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Назначить из числа военнослужащих Министерства обороны РФ либо подчиненных ему структурных подразделений:</w:t>
      </w:r>
    </w:p>
    <w:p w:rsidR="00A655BF" w:rsidRPr="00A655BF" w:rsidRDefault="00393CDD" w:rsidP="009F7098">
      <w:pPr>
        <w:pStyle w:val="a8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A655BF">
        <w:rPr>
          <w:sz w:val="32"/>
          <w:szCs w:val="32"/>
        </w:rPr>
        <w:lastRenderedPageBreak/>
        <w:t xml:space="preserve">Эксперта в сфере деятельности </w:t>
      </w:r>
      <w:r w:rsidR="00A655BF">
        <w:t>_________</w:t>
      </w:r>
      <w:r w:rsidRPr="00A655BF">
        <w:rPr>
          <w:sz w:val="32"/>
          <w:szCs w:val="32"/>
        </w:rPr>
        <w:t xml:space="preserve">МО РФ для проведения экспертизы в  </w:t>
      </w:r>
      <w:r w:rsidR="00A655BF">
        <w:t>_________</w:t>
      </w:r>
      <w:r w:rsidRPr="00A655BF">
        <w:rPr>
          <w:sz w:val="32"/>
          <w:szCs w:val="32"/>
        </w:rPr>
        <w:t xml:space="preserve">окружном военном суде (судья </w:t>
      </w:r>
      <w:r w:rsidR="00A655BF">
        <w:t>_________</w:t>
      </w:r>
      <w:r w:rsidRPr="00A655BF">
        <w:rPr>
          <w:sz w:val="32"/>
          <w:szCs w:val="32"/>
        </w:rPr>
        <w:t xml:space="preserve">) по административному исковому заявлению </w:t>
      </w:r>
      <w:r w:rsidR="00A655BF">
        <w:t>_________.</w:t>
      </w:r>
    </w:p>
    <w:p w:rsidR="00393CDD" w:rsidRPr="00A655BF" w:rsidRDefault="00393CDD" w:rsidP="009F7098">
      <w:pPr>
        <w:pStyle w:val="a8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A655BF">
        <w:rPr>
          <w:sz w:val="32"/>
          <w:szCs w:val="32"/>
        </w:rPr>
        <w:t xml:space="preserve">Эксперта в сфере деятельности подразделений </w:t>
      </w:r>
      <w:r w:rsidR="00A655BF">
        <w:t>_________</w:t>
      </w:r>
      <w:r w:rsidRPr="00A655BF">
        <w:rPr>
          <w:sz w:val="32"/>
          <w:szCs w:val="32"/>
        </w:rPr>
        <w:t xml:space="preserve"> МО РФ для проведения экспертизы в </w:t>
      </w:r>
      <w:r w:rsidR="00A655BF">
        <w:t>_________</w:t>
      </w:r>
      <w:r w:rsidRPr="00A655BF">
        <w:rPr>
          <w:sz w:val="32"/>
          <w:szCs w:val="32"/>
        </w:rPr>
        <w:t xml:space="preserve"> окружного военного суда по административному исковому заявлению </w:t>
      </w:r>
      <w:r w:rsidR="00A655BF">
        <w:t>_________</w:t>
      </w:r>
      <w:r w:rsidRPr="00A655BF">
        <w:rPr>
          <w:sz w:val="32"/>
          <w:szCs w:val="32"/>
        </w:rPr>
        <w:t>.</w:t>
      </w:r>
    </w:p>
    <w:p w:rsidR="00393CDD" w:rsidRDefault="00393CDD" w:rsidP="00897B5F">
      <w:pPr>
        <w:pStyle w:val="a8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Эксперта в сфере </w:t>
      </w:r>
      <w:r w:rsidR="00A655BF">
        <w:t>_________</w:t>
      </w:r>
      <w:r>
        <w:rPr>
          <w:sz w:val="32"/>
          <w:szCs w:val="32"/>
        </w:rPr>
        <w:t xml:space="preserve">МО РФ для проведения экспертизы в  </w:t>
      </w:r>
      <w:r w:rsidR="00A655BF">
        <w:t>_________</w:t>
      </w:r>
      <w:r w:rsidR="00897B5F">
        <w:rPr>
          <w:sz w:val="32"/>
          <w:szCs w:val="32"/>
        </w:rPr>
        <w:t xml:space="preserve"> гарнизонном военном суде</w:t>
      </w:r>
      <w:r>
        <w:rPr>
          <w:sz w:val="32"/>
          <w:szCs w:val="32"/>
        </w:rPr>
        <w:t xml:space="preserve"> по административному исковому заявлению  </w:t>
      </w:r>
      <w:r w:rsidR="00A655BF">
        <w:t>_________</w:t>
      </w:r>
      <w:r>
        <w:rPr>
          <w:sz w:val="32"/>
          <w:szCs w:val="32"/>
        </w:rPr>
        <w:t>.</w:t>
      </w:r>
    </w:p>
    <w:p w:rsidR="00393CDD" w:rsidRPr="00393CDD" w:rsidRDefault="00897B5F" w:rsidP="00897B5F">
      <w:pPr>
        <w:pStyle w:val="a8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Сообщить данные экспертов административному истцу                 </w:t>
      </w:r>
      <w:r w:rsidR="00A655BF">
        <w:t>_________</w:t>
      </w:r>
      <w:r>
        <w:rPr>
          <w:sz w:val="32"/>
          <w:szCs w:val="32"/>
        </w:rPr>
        <w:t>по электронной почте (</w:t>
      </w:r>
      <w:r w:rsidR="00A655BF">
        <w:t>_________</w:t>
      </w:r>
      <w:r>
        <w:rPr>
          <w:sz w:val="32"/>
          <w:szCs w:val="32"/>
        </w:rPr>
        <w:t>) с целью указания их в соответствующ</w:t>
      </w:r>
      <w:r w:rsidR="00486BAE">
        <w:rPr>
          <w:sz w:val="32"/>
          <w:szCs w:val="32"/>
        </w:rPr>
        <w:t>их</w:t>
      </w:r>
      <w:r>
        <w:rPr>
          <w:sz w:val="32"/>
          <w:szCs w:val="32"/>
        </w:rPr>
        <w:t xml:space="preserve"> ходатайств</w:t>
      </w:r>
      <w:r w:rsidR="00486BAE">
        <w:rPr>
          <w:sz w:val="32"/>
          <w:szCs w:val="32"/>
        </w:rPr>
        <w:t>ах</w:t>
      </w:r>
      <w:r w:rsidR="005B53C8">
        <w:rPr>
          <w:sz w:val="32"/>
          <w:szCs w:val="32"/>
        </w:rPr>
        <w:t xml:space="preserve"> о назначении экспертиз</w:t>
      </w:r>
      <w:r>
        <w:rPr>
          <w:sz w:val="32"/>
          <w:szCs w:val="32"/>
        </w:rPr>
        <w:t xml:space="preserve">. </w:t>
      </w:r>
    </w:p>
    <w:p w:rsidR="004B7878" w:rsidRDefault="004B7878" w:rsidP="00897B5F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486BAE" w:rsidRDefault="00486BAE" w:rsidP="00897B5F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Заранее благодарю.</w:t>
      </w:r>
    </w:p>
    <w:p w:rsidR="00486BAE" w:rsidRDefault="00486BAE" w:rsidP="00897B5F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уважением,</w:t>
      </w:r>
    </w:p>
    <w:tbl>
      <w:tblPr>
        <w:tblStyle w:val="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372AF" w:rsidRPr="00E372AF" w:rsidTr="005E447A">
        <w:tc>
          <w:tcPr>
            <w:tcW w:w="4536" w:type="dxa"/>
          </w:tcPr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E372AF">
              <w:rPr>
                <w:i/>
                <w:sz w:val="24"/>
              </w:rPr>
              <w:t>Занимаемая должность (звание), если обращение вышестоящему командованию</w:t>
            </w: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E372AF">
              <w:t>«___» _______ 20___ г.</w:t>
            </w:r>
          </w:p>
        </w:tc>
        <w:tc>
          <w:tcPr>
            <w:tcW w:w="2127" w:type="dxa"/>
          </w:tcPr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ind w:left="513"/>
            </w:pPr>
            <w:r w:rsidRPr="00E372AF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372AF" w:rsidRPr="00E372AF" w:rsidRDefault="00E372AF" w:rsidP="00E372A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E372AF">
              <w:t xml:space="preserve">(Инициалы и Фамилия) </w:t>
            </w:r>
          </w:p>
        </w:tc>
      </w:tr>
    </w:tbl>
    <w:p w:rsidR="004B7878" w:rsidRDefault="004B7878" w:rsidP="001732A6">
      <w:pPr>
        <w:spacing w:after="0" w:line="24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sectPr w:rsidR="004B7878" w:rsidSect="006433C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AD" w:rsidRDefault="003632AD" w:rsidP="004251DF">
      <w:pPr>
        <w:spacing w:after="0" w:line="240" w:lineRule="auto"/>
      </w:pPr>
      <w:r>
        <w:separator/>
      </w:r>
    </w:p>
  </w:endnote>
  <w:endnote w:type="continuationSeparator" w:id="0">
    <w:p w:rsidR="003632AD" w:rsidRDefault="003632AD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AD" w:rsidRDefault="003632AD" w:rsidP="004251DF">
      <w:pPr>
        <w:spacing w:after="0" w:line="240" w:lineRule="auto"/>
      </w:pPr>
      <w:r>
        <w:separator/>
      </w:r>
    </w:p>
  </w:footnote>
  <w:footnote w:type="continuationSeparator" w:id="0">
    <w:p w:rsidR="003632AD" w:rsidRDefault="003632AD" w:rsidP="0042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D"/>
    <w:multiLevelType w:val="hybridMultilevel"/>
    <w:tmpl w:val="82708B24"/>
    <w:lvl w:ilvl="0" w:tplc="B5367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1143"/>
    <w:multiLevelType w:val="hybridMultilevel"/>
    <w:tmpl w:val="355467C4"/>
    <w:lvl w:ilvl="0" w:tplc="92D6A32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F2791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C2E5605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4661D0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 w15:restartNumberingAfterBreak="0">
    <w:nsid w:val="238A0AEB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 w15:restartNumberingAfterBreak="0">
    <w:nsid w:val="29E02720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72E8E"/>
    <w:multiLevelType w:val="hybridMultilevel"/>
    <w:tmpl w:val="EAA69774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8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" w15:restartNumberingAfterBreak="0">
    <w:nsid w:val="2DCD5018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3" w15:restartNumberingAfterBreak="0">
    <w:nsid w:val="47C51A13"/>
    <w:multiLevelType w:val="hybridMultilevel"/>
    <w:tmpl w:val="100E378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4" w15:restartNumberingAfterBreak="0">
    <w:nsid w:val="52B820CC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8412B0"/>
    <w:multiLevelType w:val="hybridMultilevel"/>
    <w:tmpl w:val="228EF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8B17E1"/>
    <w:multiLevelType w:val="hybridMultilevel"/>
    <w:tmpl w:val="63A2DCC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F4"/>
    <w:rsid w:val="00007CF8"/>
    <w:rsid w:val="00017CA6"/>
    <w:rsid w:val="00022F2B"/>
    <w:rsid w:val="0002727C"/>
    <w:rsid w:val="000350E4"/>
    <w:rsid w:val="0004510C"/>
    <w:rsid w:val="00051937"/>
    <w:rsid w:val="00052633"/>
    <w:rsid w:val="0005349B"/>
    <w:rsid w:val="00053D0F"/>
    <w:rsid w:val="00056CA3"/>
    <w:rsid w:val="000609ED"/>
    <w:rsid w:val="00060B0F"/>
    <w:rsid w:val="0006150B"/>
    <w:rsid w:val="00063DD5"/>
    <w:rsid w:val="000651E4"/>
    <w:rsid w:val="0007371C"/>
    <w:rsid w:val="00080014"/>
    <w:rsid w:val="0008092D"/>
    <w:rsid w:val="00081652"/>
    <w:rsid w:val="00086B92"/>
    <w:rsid w:val="000901B7"/>
    <w:rsid w:val="00092D4F"/>
    <w:rsid w:val="00095BDD"/>
    <w:rsid w:val="000961E3"/>
    <w:rsid w:val="00097E94"/>
    <w:rsid w:val="000A19EE"/>
    <w:rsid w:val="000A4432"/>
    <w:rsid w:val="000A6152"/>
    <w:rsid w:val="000B0992"/>
    <w:rsid w:val="000B2E94"/>
    <w:rsid w:val="000B6AAB"/>
    <w:rsid w:val="000B7AE1"/>
    <w:rsid w:val="000C65F3"/>
    <w:rsid w:val="000C6766"/>
    <w:rsid w:val="000D2A3E"/>
    <w:rsid w:val="000D37DD"/>
    <w:rsid w:val="000D5E7B"/>
    <w:rsid w:val="000E0ED8"/>
    <w:rsid w:val="000F1685"/>
    <w:rsid w:val="000F2525"/>
    <w:rsid w:val="000F27C4"/>
    <w:rsid w:val="000F418A"/>
    <w:rsid w:val="00102C14"/>
    <w:rsid w:val="001051DD"/>
    <w:rsid w:val="001058BC"/>
    <w:rsid w:val="00113982"/>
    <w:rsid w:val="00123FF7"/>
    <w:rsid w:val="0013456F"/>
    <w:rsid w:val="00135353"/>
    <w:rsid w:val="001355D0"/>
    <w:rsid w:val="0014251A"/>
    <w:rsid w:val="00151007"/>
    <w:rsid w:val="001526B5"/>
    <w:rsid w:val="00153CFC"/>
    <w:rsid w:val="00162011"/>
    <w:rsid w:val="00164CB5"/>
    <w:rsid w:val="00167885"/>
    <w:rsid w:val="001732A6"/>
    <w:rsid w:val="001767A6"/>
    <w:rsid w:val="00190984"/>
    <w:rsid w:val="00191A4C"/>
    <w:rsid w:val="0019241A"/>
    <w:rsid w:val="00195EE4"/>
    <w:rsid w:val="00196935"/>
    <w:rsid w:val="00197FC8"/>
    <w:rsid w:val="001A59D2"/>
    <w:rsid w:val="001B1630"/>
    <w:rsid w:val="001B6AD7"/>
    <w:rsid w:val="001C3400"/>
    <w:rsid w:val="001C4CAC"/>
    <w:rsid w:val="001C51DC"/>
    <w:rsid w:val="001D1421"/>
    <w:rsid w:val="001D1B7D"/>
    <w:rsid w:val="001D2D8A"/>
    <w:rsid w:val="001D6F69"/>
    <w:rsid w:val="001E1FDE"/>
    <w:rsid w:val="001E26B4"/>
    <w:rsid w:val="001E5BEE"/>
    <w:rsid w:val="00201F91"/>
    <w:rsid w:val="002063F4"/>
    <w:rsid w:val="00214259"/>
    <w:rsid w:val="00214866"/>
    <w:rsid w:val="00215A38"/>
    <w:rsid w:val="00216BC0"/>
    <w:rsid w:val="00216DE3"/>
    <w:rsid w:val="002220D5"/>
    <w:rsid w:val="00222A74"/>
    <w:rsid w:val="00223BBA"/>
    <w:rsid w:val="00230D05"/>
    <w:rsid w:val="002313A8"/>
    <w:rsid w:val="00241579"/>
    <w:rsid w:val="00241ED7"/>
    <w:rsid w:val="00245F7B"/>
    <w:rsid w:val="00255CEB"/>
    <w:rsid w:val="002641D9"/>
    <w:rsid w:val="00264FAC"/>
    <w:rsid w:val="002731DF"/>
    <w:rsid w:val="00274DE6"/>
    <w:rsid w:val="0029485F"/>
    <w:rsid w:val="00294A20"/>
    <w:rsid w:val="002B06D5"/>
    <w:rsid w:val="002B1E31"/>
    <w:rsid w:val="002B4F8F"/>
    <w:rsid w:val="002C2AA2"/>
    <w:rsid w:val="002C2F74"/>
    <w:rsid w:val="002D191A"/>
    <w:rsid w:val="002D345D"/>
    <w:rsid w:val="002D70B7"/>
    <w:rsid w:val="002E12DD"/>
    <w:rsid w:val="002F16E7"/>
    <w:rsid w:val="002F17B4"/>
    <w:rsid w:val="002F2266"/>
    <w:rsid w:val="002F618E"/>
    <w:rsid w:val="00307F52"/>
    <w:rsid w:val="00310C77"/>
    <w:rsid w:val="00322142"/>
    <w:rsid w:val="00325D68"/>
    <w:rsid w:val="00327656"/>
    <w:rsid w:val="00336C91"/>
    <w:rsid w:val="00340F25"/>
    <w:rsid w:val="003429E2"/>
    <w:rsid w:val="00343400"/>
    <w:rsid w:val="003456EA"/>
    <w:rsid w:val="00347B87"/>
    <w:rsid w:val="00351217"/>
    <w:rsid w:val="00355C81"/>
    <w:rsid w:val="003632AD"/>
    <w:rsid w:val="00363AAF"/>
    <w:rsid w:val="00364E08"/>
    <w:rsid w:val="00366E53"/>
    <w:rsid w:val="00372A7E"/>
    <w:rsid w:val="0037539F"/>
    <w:rsid w:val="003778C7"/>
    <w:rsid w:val="00392301"/>
    <w:rsid w:val="00393CDD"/>
    <w:rsid w:val="003A0BC5"/>
    <w:rsid w:val="003A46E2"/>
    <w:rsid w:val="003A56A1"/>
    <w:rsid w:val="003B7DB4"/>
    <w:rsid w:val="003C03E4"/>
    <w:rsid w:val="003C223E"/>
    <w:rsid w:val="003C5F91"/>
    <w:rsid w:val="003D3520"/>
    <w:rsid w:val="003D6C9A"/>
    <w:rsid w:val="003E1536"/>
    <w:rsid w:val="003E20FE"/>
    <w:rsid w:val="003E662F"/>
    <w:rsid w:val="003E69B6"/>
    <w:rsid w:val="003F3206"/>
    <w:rsid w:val="003F346B"/>
    <w:rsid w:val="003F563C"/>
    <w:rsid w:val="003F7D07"/>
    <w:rsid w:val="004018E6"/>
    <w:rsid w:val="00402048"/>
    <w:rsid w:val="00403C1C"/>
    <w:rsid w:val="00404671"/>
    <w:rsid w:val="004079E6"/>
    <w:rsid w:val="004214A9"/>
    <w:rsid w:val="004251DF"/>
    <w:rsid w:val="0043156C"/>
    <w:rsid w:val="00431797"/>
    <w:rsid w:val="00434EC5"/>
    <w:rsid w:val="00442256"/>
    <w:rsid w:val="00443099"/>
    <w:rsid w:val="00443935"/>
    <w:rsid w:val="00446F48"/>
    <w:rsid w:val="004530ED"/>
    <w:rsid w:val="00453D27"/>
    <w:rsid w:val="004627BE"/>
    <w:rsid w:val="004720D0"/>
    <w:rsid w:val="004744D2"/>
    <w:rsid w:val="004750CE"/>
    <w:rsid w:val="00482BAA"/>
    <w:rsid w:val="00484140"/>
    <w:rsid w:val="004859FB"/>
    <w:rsid w:val="00486BAE"/>
    <w:rsid w:val="00490E3F"/>
    <w:rsid w:val="004920D1"/>
    <w:rsid w:val="0049278F"/>
    <w:rsid w:val="0049312F"/>
    <w:rsid w:val="00494C57"/>
    <w:rsid w:val="00495801"/>
    <w:rsid w:val="00497150"/>
    <w:rsid w:val="004A18DF"/>
    <w:rsid w:val="004A1F54"/>
    <w:rsid w:val="004A698F"/>
    <w:rsid w:val="004B7878"/>
    <w:rsid w:val="004C17F3"/>
    <w:rsid w:val="004C64B0"/>
    <w:rsid w:val="004C6DFA"/>
    <w:rsid w:val="004C7942"/>
    <w:rsid w:val="004E376F"/>
    <w:rsid w:val="004E3BDD"/>
    <w:rsid w:val="004F3F6D"/>
    <w:rsid w:val="004F4402"/>
    <w:rsid w:val="004F58B4"/>
    <w:rsid w:val="004F68E0"/>
    <w:rsid w:val="00500147"/>
    <w:rsid w:val="00503526"/>
    <w:rsid w:val="00504EB6"/>
    <w:rsid w:val="00507BEC"/>
    <w:rsid w:val="0051173A"/>
    <w:rsid w:val="00513B32"/>
    <w:rsid w:val="00520167"/>
    <w:rsid w:val="0053790F"/>
    <w:rsid w:val="00542C4C"/>
    <w:rsid w:val="00545891"/>
    <w:rsid w:val="00546494"/>
    <w:rsid w:val="005464CF"/>
    <w:rsid w:val="0055047E"/>
    <w:rsid w:val="0055250C"/>
    <w:rsid w:val="00552C11"/>
    <w:rsid w:val="00554F1C"/>
    <w:rsid w:val="00555AE1"/>
    <w:rsid w:val="00557700"/>
    <w:rsid w:val="0057508E"/>
    <w:rsid w:val="005772A2"/>
    <w:rsid w:val="00584D1C"/>
    <w:rsid w:val="005A4452"/>
    <w:rsid w:val="005A5C04"/>
    <w:rsid w:val="005B1F0C"/>
    <w:rsid w:val="005B3B40"/>
    <w:rsid w:val="005B53C8"/>
    <w:rsid w:val="005B558E"/>
    <w:rsid w:val="005D55C9"/>
    <w:rsid w:val="005D73C1"/>
    <w:rsid w:val="005E0D9A"/>
    <w:rsid w:val="005E40A3"/>
    <w:rsid w:val="005E4449"/>
    <w:rsid w:val="005E674A"/>
    <w:rsid w:val="005F1FA9"/>
    <w:rsid w:val="005F5C7F"/>
    <w:rsid w:val="005F6807"/>
    <w:rsid w:val="0060121F"/>
    <w:rsid w:val="006012A5"/>
    <w:rsid w:val="00606445"/>
    <w:rsid w:val="006107A3"/>
    <w:rsid w:val="00621ABC"/>
    <w:rsid w:val="00624DE1"/>
    <w:rsid w:val="0062550A"/>
    <w:rsid w:val="00625DA3"/>
    <w:rsid w:val="00627B55"/>
    <w:rsid w:val="00633ADA"/>
    <w:rsid w:val="00636BA2"/>
    <w:rsid w:val="00637B93"/>
    <w:rsid w:val="006433C3"/>
    <w:rsid w:val="00645E11"/>
    <w:rsid w:val="006469D7"/>
    <w:rsid w:val="0065650B"/>
    <w:rsid w:val="00660FC8"/>
    <w:rsid w:val="0066237B"/>
    <w:rsid w:val="0066327A"/>
    <w:rsid w:val="0066464E"/>
    <w:rsid w:val="00667C38"/>
    <w:rsid w:val="00673C23"/>
    <w:rsid w:val="00680019"/>
    <w:rsid w:val="00683CD6"/>
    <w:rsid w:val="00687014"/>
    <w:rsid w:val="00687429"/>
    <w:rsid w:val="006911B8"/>
    <w:rsid w:val="006A731A"/>
    <w:rsid w:val="006B0F3E"/>
    <w:rsid w:val="006B193B"/>
    <w:rsid w:val="006E2F89"/>
    <w:rsid w:val="006F1D9C"/>
    <w:rsid w:val="00700908"/>
    <w:rsid w:val="007034E9"/>
    <w:rsid w:val="007039DA"/>
    <w:rsid w:val="0071087A"/>
    <w:rsid w:val="0071325A"/>
    <w:rsid w:val="00720E76"/>
    <w:rsid w:val="00721A60"/>
    <w:rsid w:val="00723B3C"/>
    <w:rsid w:val="0073168D"/>
    <w:rsid w:val="00732FBB"/>
    <w:rsid w:val="00734D46"/>
    <w:rsid w:val="00734F31"/>
    <w:rsid w:val="0074152A"/>
    <w:rsid w:val="00741FB8"/>
    <w:rsid w:val="007430CC"/>
    <w:rsid w:val="00743A8C"/>
    <w:rsid w:val="00747645"/>
    <w:rsid w:val="007522D0"/>
    <w:rsid w:val="00755395"/>
    <w:rsid w:val="00755B93"/>
    <w:rsid w:val="00757BB3"/>
    <w:rsid w:val="00763FC4"/>
    <w:rsid w:val="00764B79"/>
    <w:rsid w:val="00771269"/>
    <w:rsid w:val="0077138C"/>
    <w:rsid w:val="00775E1F"/>
    <w:rsid w:val="007869F9"/>
    <w:rsid w:val="00793A50"/>
    <w:rsid w:val="007A1787"/>
    <w:rsid w:val="007A336E"/>
    <w:rsid w:val="007A5DC8"/>
    <w:rsid w:val="007B2159"/>
    <w:rsid w:val="007B4CCF"/>
    <w:rsid w:val="007B5BB6"/>
    <w:rsid w:val="007D172D"/>
    <w:rsid w:val="007D254C"/>
    <w:rsid w:val="007D5F64"/>
    <w:rsid w:val="007D733B"/>
    <w:rsid w:val="007F1939"/>
    <w:rsid w:val="007F3766"/>
    <w:rsid w:val="007F3D2B"/>
    <w:rsid w:val="007F6557"/>
    <w:rsid w:val="00826DF9"/>
    <w:rsid w:val="00827844"/>
    <w:rsid w:val="00827CE4"/>
    <w:rsid w:val="00830BD4"/>
    <w:rsid w:val="008354E5"/>
    <w:rsid w:val="00836A44"/>
    <w:rsid w:val="00840135"/>
    <w:rsid w:val="0084348B"/>
    <w:rsid w:val="008504E3"/>
    <w:rsid w:val="0085068B"/>
    <w:rsid w:val="00850A89"/>
    <w:rsid w:val="00850CDF"/>
    <w:rsid w:val="00856DDD"/>
    <w:rsid w:val="008573E4"/>
    <w:rsid w:val="00861F6F"/>
    <w:rsid w:val="00862706"/>
    <w:rsid w:val="00864C7C"/>
    <w:rsid w:val="008669CF"/>
    <w:rsid w:val="008705B5"/>
    <w:rsid w:val="008711E5"/>
    <w:rsid w:val="00881A96"/>
    <w:rsid w:val="00881C4E"/>
    <w:rsid w:val="008862D1"/>
    <w:rsid w:val="008910E4"/>
    <w:rsid w:val="00897B5F"/>
    <w:rsid w:val="008A1C46"/>
    <w:rsid w:val="008B036A"/>
    <w:rsid w:val="008B4E81"/>
    <w:rsid w:val="008B5CBF"/>
    <w:rsid w:val="008C13FA"/>
    <w:rsid w:val="008C3A94"/>
    <w:rsid w:val="008D03B3"/>
    <w:rsid w:val="008D24BA"/>
    <w:rsid w:val="008E067B"/>
    <w:rsid w:val="008E429C"/>
    <w:rsid w:val="008F0B48"/>
    <w:rsid w:val="008F3893"/>
    <w:rsid w:val="00901B9F"/>
    <w:rsid w:val="00902BF2"/>
    <w:rsid w:val="009032D0"/>
    <w:rsid w:val="00905978"/>
    <w:rsid w:val="00906B22"/>
    <w:rsid w:val="00910CC4"/>
    <w:rsid w:val="00911800"/>
    <w:rsid w:val="00911FF9"/>
    <w:rsid w:val="00916CD4"/>
    <w:rsid w:val="00917279"/>
    <w:rsid w:val="0092317E"/>
    <w:rsid w:val="00925301"/>
    <w:rsid w:val="00925DD8"/>
    <w:rsid w:val="00926F01"/>
    <w:rsid w:val="00931777"/>
    <w:rsid w:val="009326CE"/>
    <w:rsid w:val="00940747"/>
    <w:rsid w:val="009412BF"/>
    <w:rsid w:val="00943B95"/>
    <w:rsid w:val="009459C8"/>
    <w:rsid w:val="00947DB7"/>
    <w:rsid w:val="00963F7B"/>
    <w:rsid w:val="0096533B"/>
    <w:rsid w:val="00966600"/>
    <w:rsid w:val="00967CB9"/>
    <w:rsid w:val="009717FA"/>
    <w:rsid w:val="00971E23"/>
    <w:rsid w:val="009741A2"/>
    <w:rsid w:val="00982B01"/>
    <w:rsid w:val="009870DD"/>
    <w:rsid w:val="00993A9A"/>
    <w:rsid w:val="0099670A"/>
    <w:rsid w:val="009A1A93"/>
    <w:rsid w:val="009A226B"/>
    <w:rsid w:val="009A6924"/>
    <w:rsid w:val="009B0E6A"/>
    <w:rsid w:val="009B1720"/>
    <w:rsid w:val="009B7297"/>
    <w:rsid w:val="009B7712"/>
    <w:rsid w:val="009B7C10"/>
    <w:rsid w:val="009C755B"/>
    <w:rsid w:val="009E49C1"/>
    <w:rsid w:val="009F2005"/>
    <w:rsid w:val="009F28C3"/>
    <w:rsid w:val="009F399B"/>
    <w:rsid w:val="009F6969"/>
    <w:rsid w:val="00A00162"/>
    <w:rsid w:val="00A01341"/>
    <w:rsid w:val="00A062DF"/>
    <w:rsid w:val="00A10688"/>
    <w:rsid w:val="00A130C0"/>
    <w:rsid w:val="00A138CA"/>
    <w:rsid w:val="00A1441C"/>
    <w:rsid w:val="00A15F1C"/>
    <w:rsid w:val="00A177D6"/>
    <w:rsid w:val="00A2210A"/>
    <w:rsid w:val="00A22945"/>
    <w:rsid w:val="00A240A6"/>
    <w:rsid w:val="00A2670B"/>
    <w:rsid w:val="00A33CDF"/>
    <w:rsid w:val="00A423B5"/>
    <w:rsid w:val="00A4351E"/>
    <w:rsid w:val="00A44A9A"/>
    <w:rsid w:val="00A44F5A"/>
    <w:rsid w:val="00A465C0"/>
    <w:rsid w:val="00A5106B"/>
    <w:rsid w:val="00A52FD4"/>
    <w:rsid w:val="00A655BF"/>
    <w:rsid w:val="00A7017E"/>
    <w:rsid w:val="00A750AD"/>
    <w:rsid w:val="00A844CD"/>
    <w:rsid w:val="00A84816"/>
    <w:rsid w:val="00A94C3B"/>
    <w:rsid w:val="00AB01F7"/>
    <w:rsid w:val="00AB7D76"/>
    <w:rsid w:val="00AC68E3"/>
    <w:rsid w:val="00AD1320"/>
    <w:rsid w:val="00AD73F6"/>
    <w:rsid w:val="00AD7874"/>
    <w:rsid w:val="00AE1D5D"/>
    <w:rsid w:val="00AE6F4A"/>
    <w:rsid w:val="00AF0267"/>
    <w:rsid w:val="00AF4377"/>
    <w:rsid w:val="00B03B15"/>
    <w:rsid w:val="00B07915"/>
    <w:rsid w:val="00B16049"/>
    <w:rsid w:val="00B166A4"/>
    <w:rsid w:val="00B17B55"/>
    <w:rsid w:val="00B21B0C"/>
    <w:rsid w:val="00B2668D"/>
    <w:rsid w:val="00B304F0"/>
    <w:rsid w:val="00B35D71"/>
    <w:rsid w:val="00B439B1"/>
    <w:rsid w:val="00B44F31"/>
    <w:rsid w:val="00B452A0"/>
    <w:rsid w:val="00B4631A"/>
    <w:rsid w:val="00B46984"/>
    <w:rsid w:val="00B473AC"/>
    <w:rsid w:val="00B475AD"/>
    <w:rsid w:val="00B476E8"/>
    <w:rsid w:val="00B5273B"/>
    <w:rsid w:val="00B56ABC"/>
    <w:rsid w:val="00B56E17"/>
    <w:rsid w:val="00B61416"/>
    <w:rsid w:val="00B67638"/>
    <w:rsid w:val="00B67C1C"/>
    <w:rsid w:val="00B76B81"/>
    <w:rsid w:val="00B8206D"/>
    <w:rsid w:val="00B83FC5"/>
    <w:rsid w:val="00B974C7"/>
    <w:rsid w:val="00BA7459"/>
    <w:rsid w:val="00BB0A1A"/>
    <w:rsid w:val="00BB29DD"/>
    <w:rsid w:val="00BB4290"/>
    <w:rsid w:val="00BC50B0"/>
    <w:rsid w:val="00BC67DC"/>
    <w:rsid w:val="00BC6EB2"/>
    <w:rsid w:val="00BE3173"/>
    <w:rsid w:val="00BE4334"/>
    <w:rsid w:val="00BF0B76"/>
    <w:rsid w:val="00C01F83"/>
    <w:rsid w:val="00C15621"/>
    <w:rsid w:val="00C22EEA"/>
    <w:rsid w:val="00C24222"/>
    <w:rsid w:val="00C26BA6"/>
    <w:rsid w:val="00C30D12"/>
    <w:rsid w:val="00C315D8"/>
    <w:rsid w:val="00C31CCA"/>
    <w:rsid w:val="00C3298A"/>
    <w:rsid w:val="00C35BA7"/>
    <w:rsid w:val="00C41979"/>
    <w:rsid w:val="00C42A05"/>
    <w:rsid w:val="00C436D8"/>
    <w:rsid w:val="00C45746"/>
    <w:rsid w:val="00C45D19"/>
    <w:rsid w:val="00C515B6"/>
    <w:rsid w:val="00C515E1"/>
    <w:rsid w:val="00C5165C"/>
    <w:rsid w:val="00C51C22"/>
    <w:rsid w:val="00C55E72"/>
    <w:rsid w:val="00C56DAB"/>
    <w:rsid w:val="00C610A1"/>
    <w:rsid w:val="00C61F0A"/>
    <w:rsid w:val="00C65E4D"/>
    <w:rsid w:val="00C864E0"/>
    <w:rsid w:val="00C919F8"/>
    <w:rsid w:val="00CA08F3"/>
    <w:rsid w:val="00CA1A91"/>
    <w:rsid w:val="00CC5907"/>
    <w:rsid w:val="00CD1C92"/>
    <w:rsid w:val="00CD32BF"/>
    <w:rsid w:val="00CD3B16"/>
    <w:rsid w:val="00CD46E1"/>
    <w:rsid w:val="00CD71C8"/>
    <w:rsid w:val="00CE0860"/>
    <w:rsid w:val="00CE1BFB"/>
    <w:rsid w:val="00CE6D12"/>
    <w:rsid w:val="00CF7DBE"/>
    <w:rsid w:val="00D01D31"/>
    <w:rsid w:val="00D03BBF"/>
    <w:rsid w:val="00D0545E"/>
    <w:rsid w:val="00D10E0E"/>
    <w:rsid w:val="00D15990"/>
    <w:rsid w:val="00D177FC"/>
    <w:rsid w:val="00D222C7"/>
    <w:rsid w:val="00D245BD"/>
    <w:rsid w:val="00D248ED"/>
    <w:rsid w:val="00D26916"/>
    <w:rsid w:val="00D34085"/>
    <w:rsid w:val="00D35C53"/>
    <w:rsid w:val="00D37E0F"/>
    <w:rsid w:val="00D470ED"/>
    <w:rsid w:val="00D6248B"/>
    <w:rsid w:val="00D64B38"/>
    <w:rsid w:val="00D8002F"/>
    <w:rsid w:val="00D808D4"/>
    <w:rsid w:val="00D850D1"/>
    <w:rsid w:val="00D87256"/>
    <w:rsid w:val="00D9168C"/>
    <w:rsid w:val="00D91B9F"/>
    <w:rsid w:val="00DA0122"/>
    <w:rsid w:val="00DA526A"/>
    <w:rsid w:val="00DB2FF6"/>
    <w:rsid w:val="00DB3101"/>
    <w:rsid w:val="00DB31F1"/>
    <w:rsid w:val="00DB66AE"/>
    <w:rsid w:val="00DC1604"/>
    <w:rsid w:val="00DC24F5"/>
    <w:rsid w:val="00DC6043"/>
    <w:rsid w:val="00DD0790"/>
    <w:rsid w:val="00DD1837"/>
    <w:rsid w:val="00DD5EAD"/>
    <w:rsid w:val="00DD6B1E"/>
    <w:rsid w:val="00DE08F8"/>
    <w:rsid w:val="00DE1D52"/>
    <w:rsid w:val="00DE562D"/>
    <w:rsid w:val="00DF1D92"/>
    <w:rsid w:val="00DF5D7F"/>
    <w:rsid w:val="00E00C47"/>
    <w:rsid w:val="00E02D27"/>
    <w:rsid w:val="00E04058"/>
    <w:rsid w:val="00E06523"/>
    <w:rsid w:val="00E06FDE"/>
    <w:rsid w:val="00E11D0A"/>
    <w:rsid w:val="00E206A3"/>
    <w:rsid w:val="00E20E86"/>
    <w:rsid w:val="00E25862"/>
    <w:rsid w:val="00E34A97"/>
    <w:rsid w:val="00E36343"/>
    <w:rsid w:val="00E372AF"/>
    <w:rsid w:val="00E37D81"/>
    <w:rsid w:val="00E40451"/>
    <w:rsid w:val="00E41215"/>
    <w:rsid w:val="00E437E9"/>
    <w:rsid w:val="00E43892"/>
    <w:rsid w:val="00E44B7B"/>
    <w:rsid w:val="00E506F2"/>
    <w:rsid w:val="00E53738"/>
    <w:rsid w:val="00E5406C"/>
    <w:rsid w:val="00E60652"/>
    <w:rsid w:val="00E61A9E"/>
    <w:rsid w:val="00E62164"/>
    <w:rsid w:val="00E62C41"/>
    <w:rsid w:val="00E74C17"/>
    <w:rsid w:val="00E821AF"/>
    <w:rsid w:val="00E834B3"/>
    <w:rsid w:val="00E84E6E"/>
    <w:rsid w:val="00E86540"/>
    <w:rsid w:val="00E96752"/>
    <w:rsid w:val="00EA0E24"/>
    <w:rsid w:val="00EA4BEF"/>
    <w:rsid w:val="00EA5B33"/>
    <w:rsid w:val="00EB6831"/>
    <w:rsid w:val="00EC15BF"/>
    <w:rsid w:val="00EC5AF0"/>
    <w:rsid w:val="00EC5DF0"/>
    <w:rsid w:val="00EC60CE"/>
    <w:rsid w:val="00ED4467"/>
    <w:rsid w:val="00EE08FB"/>
    <w:rsid w:val="00EE4909"/>
    <w:rsid w:val="00EE6619"/>
    <w:rsid w:val="00EF41A9"/>
    <w:rsid w:val="00EF6309"/>
    <w:rsid w:val="00F02191"/>
    <w:rsid w:val="00F03A6F"/>
    <w:rsid w:val="00F0623B"/>
    <w:rsid w:val="00F1088B"/>
    <w:rsid w:val="00F13A4F"/>
    <w:rsid w:val="00F179D2"/>
    <w:rsid w:val="00F202B4"/>
    <w:rsid w:val="00F231E5"/>
    <w:rsid w:val="00F2567C"/>
    <w:rsid w:val="00F25EAD"/>
    <w:rsid w:val="00F27423"/>
    <w:rsid w:val="00F32D1E"/>
    <w:rsid w:val="00F37C4A"/>
    <w:rsid w:val="00F40D88"/>
    <w:rsid w:val="00F437DC"/>
    <w:rsid w:val="00F450B0"/>
    <w:rsid w:val="00F47035"/>
    <w:rsid w:val="00F53110"/>
    <w:rsid w:val="00F57C6B"/>
    <w:rsid w:val="00F57FE6"/>
    <w:rsid w:val="00F60476"/>
    <w:rsid w:val="00F62D5E"/>
    <w:rsid w:val="00F642E1"/>
    <w:rsid w:val="00F655D9"/>
    <w:rsid w:val="00F72D33"/>
    <w:rsid w:val="00F82872"/>
    <w:rsid w:val="00F84252"/>
    <w:rsid w:val="00F84DE5"/>
    <w:rsid w:val="00F90565"/>
    <w:rsid w:val="00F90744"/>
    <w:rsid w:val="00F9321B"/>
    <w:rsid w:val="00FA1692"/>
    <w:rsid w:val="00FA29C5"/>
    <w:rsid w:val="00FB1665"/>
    <w:rsid w:val="00FB2E45"/>
    <w:rsid w:val="00FC3C94"/>
    <w:rsid w:val="00FC72AD"/>
    <w:rsid w:val="00FD0657"/>
    <w:rsid w:val="00FD13CA"/>
    <w:rsid w:val="00FD73C5"/>
    <w:rsid w:val="00FE48FB"/>
    <w:rsid w:val="00FE4908"/>
    <w:rsid w:val="00FF471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33B"/>
  <w15:docId w15:val="{B3BBB10E-869F-4C7D-BBCB-8A531F8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character" w:styleId="a9">
    <w:name w:val="page number"/>
    <w:basedOn w:val="a0"/>
    <w:rsid w:val="001E1FDE"/>
  </w:style>
  <w:style w:type="paragraph" w:styleId="aa">
    <w:name w:val="Balloon Text"/>
    <w:basedOn w:val="a"/>
    <w:link w:val="ab"/>
    <w:uiPriority w:val="99"/>
    <w:semiHidden/>
    <w:unhideWhenUsed/>
    <w:rsid w:val="005B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3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B53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A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A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E3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0A0B58A-1502-4933-9BA6-6F4C2C1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14</cp:revision>
  <dcterms:created xsi:type="dcterms:W3CDTF">2018-08-23T09:44:00Z</dcterms:created>
  <dcterms:modified xsi:type="dcterms:W3CDTF">2019-09-29T07:49:00Z</dcterms:modified>
</cp:coreProperties>
</file>